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北京遇上希尔顿 — 【北京双飞五日游】行程单</w:t>
      </w:r>
    </w:p>
    <w:p>
      <w:pPr>
        <w:jc w:val="center"/>
        <w:spacing w:after="100"/>
      </w:pPr>
      <w:r>
        <w:rPr>
          <w:rFonts w:ascii="微软雅黑" w:hAnsi="微软雅黑" w:eastAsia="微软雅黑" w:cs="微软雅黑"/>
          <w:sz w:val="20"/>
          <w:szCs w:val="20"/>
        </w:rPr>
        <w:t xml:space="preserve">2024年2月22-4月7日 北京遇上希尔顿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BJ1706518495oU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厦门-北京CA1802  07:25—10：00
                <w:br/>
                北京-厦门CA1801  20：15—23：00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精选酒店：全程指定入住希尔顿欢朋酒店
                <w:br/>
                美食美客：全聚德烤鸭   老根山庄总店  农家有机春饼宴
                <w:br/>
                精华景点：天安门广场 毛主席纪念堂  故宫 清华大学  八达岭长城  天坛通票  颐和园  什刹海   奥运村  
                <w:br/>
                特别安排：  恭王府 升旗仪式 十三陵定陵地宫    
                <w:br/>
                贴心赠送：天安门集体照 每人每天一瓶矿泉水  免费使用专业导览耳机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厦门-北京
                <w:br/>
              </w:t>
            </w:r>
          </w:p>
          <w:p>
            <w:pPr>
              <w:pStyle w:val="indent"/>
            </w:pPr>
            <w:r>
              <w:rPr>
                <w:rFonts w:ascii="微软雅黑" w:hAnsi="微软雅黑" w:eastAsia="微软雅黑" w:cs="微软雅黑"/>
                <w:color w:val="000000"/>
                <w:sz w:val="20"/>
                <w:szCs w:val="20"/>
              </w:rPr>
              <w:t xml:space="preserve">
                请您按照出团通知抵达首都北京，我们的工作人员会提前一天联系您，请务必保持手机畅通，接站/接机后入住酒店休息，全天自由活动。按照酒店要求需要游客在酒店前台自行支付押金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温馨提示：因抵达的时间和车次不同，所以我社会根据实际人数安排接站和接机车辆，如您提前或延误抵达，请耐心等待。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08:00—08:30：酒店乘车出发前往【天坛公园】（含天坛通票，参观时间不少于1.5小时）
                <w:br/>
                天坛公园，该园是明清两代皇帝每年祭天和祈祷五谷丰收的地方，是中国保存下来的祭坛建筑群，以严谨的建筑布局、奇特的建筑构造和瑰丽的建筑装饰以及苍劲的奇松俊柏著称。
                <w:br/>
                10:00—10:30：出发前往【毛主席纪念堂】（若遇政府关闭或暑期限制团队流量预约不上则改为参观外景）
                <w:br/>
                10:30—11:30：游览天安门广场，观人民大会堂、人民英雄纪念碑、国家博物馆、天安门城楼等外景。
                <w:br/>
                11:30—12:00：步行前往【前门大栅栏】安排有600年历史的“天街”看看北京的老字号、坐坐前门铛铛车，逛逛北京的大栅栏，尝尝鲜鱼口的北京小吃。
                <w:br/>
                12:00—12:15：出发前往【老根山庄总店】（用餐标准50元/人）
                <w:br/>
                12:00—12:30：享用北方特色精品菜，此餐厅是著名演员赵本山经营，用餐结束可以在餐厅隔壁刘老根大舞台拍外景留念。
                <w:br/>
                13:45—16:45：进入紫禁城正门午门，体验【故宫深度游】+【网红打卡：故宫角楼咖啡】（参观时间3小时左右）
                <w:br/>
                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打卡【延禧宫】延禧宫属于后宫六宫之一，是明清两朝后宫嫔妃居住的地方，【延禧攻略】与【还珠格格】中令妃的原型就居住于此。
                <w:br/>
                17:15—18:00：乘车返回酒店休息，晚餐自理。
                <w:br/>
                温馨提示：
                <w:br/>
                一.因故宫每日限流四万人提前7天放票，毛主席纪念堂团队每日限流1000人，提前6天放票，针对此限流情况，将会出现故宫，毛主席纪念堂不能预约成功的现象，我社不保证绝对出票。若故宫未约到票将做以下安排：1.替换其它景点产生差价多退少补 。2.退故宫门票改外观。若毛主席纪念堂未约到票，则视为不可抗力因素取消参观或外观，报名此产品视为已知晓，不接受未预约上门票产生的投诉，敬请谅解！
                <w:br/>
                二、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05：00—05:30：酒店叫早、早餐打包，酒店出发前往天安门广场观看庄严的【升国旗仪式】
                <w:br/>
                06:30—08:00：乘车出发前往【八达岭长城】（参观时间3个小时左右）
                <w:br/>
                游览世界八大奇迹之一的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
                <w:br/>
                11:00—11:30：乘车出发前往【农家有机春饼宴】（用餐标准50元/人）
                <w:br/>
                11:30—12:15：享用种类丰富，农家特色健康美食。
                <w:br/>
                12:15—12:30：乘车前往世界文化遗产【十三陵-定陵】（参观时间1.5小时左右）
                <w:br/>
                12:30—14:00：十三陵为明朝十三位皇帝的陵寝，其中定陵是明朝第十三位皇帝祤钧的陵墓，也是唯一被挖掘的能进入地宫皇帝陵寝，参观定陵了解明朝276年历史。
                <w:br/>
                14:00—15:30：乘车出发前往【奥林匹克公园】（外观鸟巢水立方等建筑不少于1小时,如需入内参观门票费用自理）奥林匹克公园位于北京市朝阳区，为了2008年29届奥运会和2022年北京冬奥会比赛使用，斥资建立了鸟巢、水立方、国家体育馆、国家会议中心击剑馆、奥体中心体育场、奥体中心体育馆、英东游泳馆、奥林匹克公园射箭场、奥林匹克公园网球场、奥林匹克公园曲棍球场等10个奥运会竞赛场馆。
                <w:br/>
                16:30—17:30：乘车返回酒店休息，晚餐自理。
                <w:br/>
                ☆温馨提示：因长城景区距离市区较远，出城堵车情况比较严重，需要提早出发，根据当日游客量导游会做合理安排，请配合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07：00—08:00：酒店叫早、在酒店享用丰盛的中西自助早餐。
                <w:br/>
                08:00—08:30：酒店乘车出发前往【恭王府•和珅府邸】（参观时间不少于2小时）
                <w:br/>
                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10:30—10:40：步行出发前往【什刹海风景区】（参观时间不少于1小时）
                <w:br/>
                参观【什刹海风景区】（不少于1小时。）什刹海指前海、后海、西海三个湖泊及邻近地区，这里拥有大片优美的湖面，也是北京著名的一片历史街区，众多名人故居，王府等古迹散落其中，还有贴近老百姓生活的各种美食，后海酒吧街更是京城夜生活的老牌胜地。
                <w:br/>
                11:40—12:10：乘车出发前往【全聚德烤鸭店】（用餐标准60元/人）
                <w:br/>
                12:10—12:40：享用北京美食老字号，挂炉烤鸭的代表全聚德
                <w:br/>
                 12:40—13:10：出发前往【颐和园】（参观时间3小时左右）
                <w:br/>
                颐和园位于北京西北郊，是保存较完整的一座皇家行宫御苑，被誉为“皇家园林博物馆”。颐和园由万寿山、昆明湖构成其基本框架，以杭州西湖为蓝本，汲取江南园林的设计手法，借景周围的山水环境，造就中国皇家园林的恢弘富丽气势，又饱含自然之趣，高度体现了“虽由人作，宛自天开”的造园意境。
                <w:br/>
                16:10—16:45车览高等学府【清华大学或北京大学】
                <w:br/>
                16:45—17:45：乘车返回酒店休息，晚餐自理。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北京-厦门
                <w:br/>
              </w:t>
            </w:r>
          </w:p>
          <w:p>
            <w:pPr>
              <w:pStyle w:val="indent"/>
            </w:pPr>
            <w:r>
              <w:rPr>
                <w:rFonts w:ascii="微软雅黑" w:hAnsi="微软雅黑" w:eastAsia="微软雅黑" w:cs="微软雅黑"/>
                <w:color w:val="000000"/>
                <w:sz w:val="20"/>
                <w:szCs w:val="20"/>
              </w:rPr>
              <w:t xml:space="preserve">
                早餐后自由活动（我社根据客人返程时间，中午 12 点退房前安排送站/送机，如不跟随送站客人请自行前往车站/ 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晋江/福州北京经济舱机票厦门北京厦门往返经济舱机票，含往返机场建设税及燃油费，准确航班以确认为准，准确起飞时间以航空公司电脑为准.机票开出，不得签转、更改、退票，因身份证过期、未带户口本造成损失由客人自负。
                <w:br/>
                当地用车:北京当地为空调旅游车。
                <w:br/>
                2、安排北京当地酒店，全程指定入住希尔顿欢朋酒店标准间/大床 4 晚。全程单房差1100元。
                <w:br/>
                3、用餐：4 早3正餐，其中一餐全聚德烤鸭 60 元/人，一餐老根山庄总店50元/人，一餐农家有机春饼宴 58元/人，10 人一桌，不足 10 人时菜数相应减少，但餐费标准不变。    
                <w:br/>
                4、门票：含行程中所列游览景点首道大门票，（不含行程内的小门票）
                <w:br/>
                a.60周岁-69周岁长者，凭身份证购票可优惠50元。  
                <w:br/>
                b.70周岁以上长者，凭身份证购票可优70元。
                <w:br/>
                c.若持学生证的，凭学生证购票可优惠70元。
                <w:br/>
                d.12 周岁以下儿童不含门票：身高 1.2 米以下门票免费，1.2 米以上儿童行程内景点门票 60元    
                <w:br/>
                5、导游服务：当地专业导游服务
                <w:br/>
                6、儿童价格适用范围：2-12周岁以下儿童
                <w:br/>
                儿童含车、半餐、导服。不含床位，不含早餐，不含门票
                <w:br/>
                16 周岁以上必须携带身份证登机
                <w:br/>
                5.自费项目：全程无自费一价全含
                <w:br/>
                （如遇疫情影响景区交通未运营，则导游根据实际情况改为同等价位的景区交通或景点推荐）
                <w:br/>
                全程购物店：纯玩无购物（特产超市除外）
                <w:br/>
                6.温馨提示：北京所有景区均需要预约进入， 如遇预约不上则会做相应的调整行程顺序和景区景点的更换，我社根据当地实际情况调整行程，不再另行通知， 以当地实际情况为准， 如最终无法参观， 退还相应景区旅行社协议价门票， 购买产品视为已经知晓并同意，我社不做任何赔偿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1、景点内小门票；行程外的自费项目及私人所产生的个人费用等；
                <w:br/>
                <w:br/>
                2、由于不可抗拒原因而需要变更行程时产生的费用（包括但不限于自然灾害、航班延误或取消、车辆故障、交通意外等）。
                <w:br/>
                <w:br/>
                3、单房差：单人入住须补单房差。
                <w:br/>
                <w:br/>
                4、自费项目：行程中注明需要另行支付的自费景点。
                <w:br/>
                <w:br/>
                5、补充：因交通延阻、罢工、天气、飞机/火车机器故障、航班/车次取消或更改时间等不可抗力原因所引致的额外费用。
                <w:br/>
                <w:br/>
                6、酒店内洗衣、理发、电话、传真、收费电视、饮品、烟酒等个人消费。
                <w:br/>
                <w:br/>
                7、当地参加的自费以及以上“费用包含”中不包含的其它项目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出行请务必带上有效证件：身份证原件，未满16周岁者请携带户口本原件或身份证原件。
                <w:br/>
                1、行程顺序若因不可抗力因素或特殊原因：如气候、交通、航班影响，而有酒店、景点、餐饮顺序上的调整，未产生的团队门票、餐饮价格现退费用，不承担由此造成的损失和责任！
                <w:br/>
                2、本行程为散客旅游操作，全程需与团队同进同出，若需要脱团请于出发前提前告知，如未在出发前提出的需求者，恕不接受临时脱团，中途脱团者，行程中备注的门票、住宿、车费、导服、餐费等都视同个人放弃，不另行退费！
                <w:br/>
                3、行程景点内若有旁人要求烧香、拜拜或捐款等事，请勿随便答应，应鉴定立场委婉拒绝，以免后续产生诈骗金钱纠纷。
                <w:br/>
                4、旅游旺季客流量会急剧上升，景区门前、缆车入口、码头登船处等会出现排长队现象，尤其在旺季时旅游车供不应求。如遇交通拥堵、限行或高峰期可能出现等车5-20分钟现象。请游客注意每次的集合时间，耐心等候。
                <w:br/>
                5、团队餐厅多在景区附近，用餐时间游客众多，可能出现排队等候情况，希望给予理解，为了确保行程安排的顺利完成。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北京为首都城市、寸土寸金、星级酒店大堂较小、游客不能与厦门相比较。北京的酒店业开展绿色环保工程，酒店房间内不提供一次性牙膏牙刷等物品，因此请游客在出团时带齐个人用品。入住酒店时，请您在前台及时索取酒店地址名片；进驻客房后请根据酒店房间内家私一览表中所列的设备设施的质量及数量进行核对，如有问题请及时通报导游或酒店相关服务人员，以便快速更换调整；洗浴时请注意防滑，建议提前铺好防滑垫。夜间睡前及离店时请确保关闭门窗。
                <w:br/>
                2、	如住宿出现单人，导游将安排游客与同性合住，或安排三人间，如无三人间则加床（加床一般多为钢丝床）或客人自付单间差。
                <w:br/>
                3、	北京饮食习惯同厦门不同，口味比较重，用料的新鲜程度不如厦门要求高，旅游餐厅虽然作了调整，餐厅的菜还不一定都能符合游客的口味。请游客尽请谅解！
                <w:br/>
                4、	北京春夏秋冬四季分明，春秋季节短，冬季时间长，四季昼夜温差比较大，北京早晚温差大，请携带合适的衣物,以防着凉。冬季外空气都比较干燥，室内温度高，旅客应准备好保湿用的护肤品，防止皮肤粗糙、干裂。并多喝水多吃水果！
                <w:br/>
                5、	北京交通管制比较严格，旅游车遵守交通法规行驶并停在指定地点，故请游客走到指定地点上车。在旅游旺季期间当地用车较为紧张，车队可能会出现调车、套车等现像、请游客谅解！
                <w:br/>
                吃当地特色小吃时，要注意卫生，以免引起肠胃疾病等。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▲出团前72小时（含）以上
                <w:br/>
                退团收取团款全额50%作为损失。
                <w:br/>
                ▲出团前72小时（含）以内
                <w:br/>
                退团的收取团款全额50%作为损失。
                <w:br/>
                ▲出团前24小时（含）以内
                <w:br/>
                退团的收取团款全额80%作为损失。
                <w:br/>
                ▲当天出团临时退团的收取团款全额的100%作为损失。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2024-02-01T15:15:56+08:00</dcterms:created>
  <dcterms:modified xsi:type="dcterms:W3CDTF">2024-02-01T15:15:56+08:00</dcterms:modified>
</cp:coreProperties>
</file>

<file path=docProps/custom.xml><?xml version="1.0" encoding="utf-8"?>
<Properties xmlns="http://schemas.openxmlformats.org/officeDocument/2006/custom-properties" xmlns:vt="http://schemas.openxmlformats.org/officeDocument/2006/docPropsVTypes"/>
</file>