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【绿野仙踪3日】（春节）行程单</w:t>
      </w:r>
    </w:p>
    <w:p>
      <w:pPr>
        <w:jc w:val="center"/>
        <w:spacing w:after="100"/>
      </w:pPr>
      <w:r>
        <w:rPr>
          <w:rFonts w:ascii="微软雅黑" w:hAnsi="微软雅黑" w:eastAsia="微软雅黑" w:cs="微软雅黑"/>
          <w:sz w:val="20"/>
          <w:szCs w:val="20"/>
        </w:rPr>
        <w:t xml:space="preserve">话武夷--经典纯玩高铁3日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厦门北-南平市G1662（13:14/16:05） G3094（14:14/16:54）
                <w:br/>
                南平市-厦门北D6241(14:45/18:09) D2353(15:29/18:36)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天游峰+户外茶席+九曲竹筏漂流+武夷宫+虎啸岩+一线天+汉唐茶文化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今日活动：出发 自由活动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尊贵游客自行前往高铁站，自行刷身份证乘车。赴世界自然与文化双遗产地-武夷山
                <w:br/>
                参考车次：厦门北-南平市G1662（13:14/16:05） G3094（14:14/16:54）
                <w:br/>
                武夷山位于江西与福建西北部两省交界处，武夷山脉北段东南麓总面积999.75平方公里，是中国著名的风景旅游区和避暑胜地。属典型的丹霞地貌，是首批国家级重点风景名胜区之一。
                <w:br/>
                17:30 抵达后幸运平安福袋温馨接站，办理入住。自由活动！
                <w:br/>
                交通：高铁+汽车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武夷山酒店，开元曼居，中盛大酒店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今日活动：天游峰 户外茶席 趣味活动 九曲戏鱼 趣味活动  英伦时光下午茶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天游峰】（游览时间不少于3小时）天游峰位于武夷山九曲溪六曲溪北，景区中心。每当雨后乍晴或晨曦初。露之时，登峰巅，望云海，犹如大海波涛，仿佛置身仙境，遨游于天宫，故名“天游”。观云窝、茶洞、隐屏峰、接笋峰、赏月亭、响声岩石等，天游峰海拔408.8米，它独出群峰，云雾弥漫，山巅四周有诸名峰拱卫，三面有九曲溪环绕，武夷全景尽收眼底。
                <w:br/>
                10:00  【户外茶席体验】，在大自然中，放飞心灵，穿越时空，盘坐山水中，感受古人的惬意，享受唐风宋韵之美，亲自动手泡一杯清茗，一山一水一壶茶，品山水，品人生，体验茶美学之美。
                <w:br/>
                根据团队属性，赠送选择不同的趣味活动，不需要直接取消： 桃花朵朵开  花短裤漂流记  我说你做
                <w:br/>
                12:00   享用午餐。
                <w:br/>
                14:00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16:00 【武夷宫】历代帝王祭祀武夷君的地方，也是宋代全国六大名观胜地之一。
                <w:br/>
                16:30 【英伦时光下午茶】 毗邻九曲溪畔，背靠大王峰，坐拥山水间，欣赏风景的同时亦是别人眼中的风景。
                <w:br/>
                17:30  晚餐后入住酒店休息。
                <w:br/>
                交通：汽车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午餐：40元/人     晚餐：40元/人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武夷山酒店，开元曼居，中盛大酒店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虎啸岩 一线天 茶美学趣味活动  非遗体验 返程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【一线天景区】（游览时间不少于50分钟）武夷第一奇观、鬼斧神工-一线天景区，观伏羲洞/风洞/神仙楼阁等奇景。
                <w:br/>
                10:00 【虎啸岩景区】（游览时间不少于1小时）探幽寻密、素有“极目皆图画”，踞于九溪曲南一线天北，怪石崔嵬流水迂回，是武夷山屈指可数独具泉天趣的佳境之一；主要景点：虎啸岩、好汉坡、观景台、天成禅院、不浪舟、语儿泉等。虎啸岩为武夷著名三十六峰之一。四壁陡峭，屹然独耸，因山形似虎，大风袭来时，松涛声及岩洞里回荡之声如虎啸阵阵。
                <w:br/>
                11:00 【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
                <w:br/>
                根据团队属性，赠送选择不同的非遗体验，不需要直接取消： 申时茶会  趣味斗茶  茶百戏（宋韵点茶） 七碗茶
                <w:br/>
                12:00  酒店退房，享用午餐
                <w:br/>
                    后根据返程交通时间，实时送站！参考车次：南平市-厦门北D6241(14:45/18:09) D2353(15:29/18:36)
                <w:br/>
                交通：汽车+高铁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2、住宿标准：酒店住宿2晚（参考酒店：武夷山酒店/开元曼居酒店/中盛酒店）
                <w:br/>
                3、用餐标准：含2早3正餐，早餐：酒店自助早 正餐：400元/10人桌按菜单操作（人数不足补全10人，少于4人退费）
                <w:br/>
                4、景点门票：以上景点所列首道门票(含天游峰、九曲竹排漂流及景区内观光车、虎啸岩、一线天、汉唐茶文化馆）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1、单人房差：出现单男单女，我社安排三人房或加床处理，否则请补单400元/人房差。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2024-02-01T15:15:54+08:00</dcterms:created>
  <dcterms:modified xsi:type="dcterms:W3CDTF">2024-02-01T15:15:54+08:00</dcterms:modified>
</cp:coreProperties>
</file>

<file path=docProps/custom.xml><?xml version="1.0" encoding="utf-8"?>
<Properties xmlns="http://schemas.openxmlformats.org/officeDocument/2006/custom-properties" xmlns:vt="http://schemas.openxmlformats.org/officeDocument/2006/docPropsVTypes"/>
</file>